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DE" w:rsidRPr="00A349F6" w:rsidRDefault="00B93B1E" w:rsidP="005C30DE">
      <w:pPr>
        <w:spacing w:after="0" w:line="240" w:lineRule="auto"/>
        <w:ind w:right="214"/>
        <w:jc w:val="both"/>
        <w:rPr>
          <w:rFonts w:ascii="Book Antiqua" w:hAnsi="Book Antiqua" w:cs="Times New Roman"/>
          <w:color w:val="548DD4" w:themeColor="text2" w:themeTint="99"/>
          <w:sz w:val="16"/>
          <w:szCs w:val="16"/>
          <w:lang w:eastAsia="pt-PT"/>
        </w:rPr>
      </w:pPr>
      <w:bookmarkStart w:id="0" w:name="_GoBack"/>
      <w:bookmarkEnd w:id="0"/>
      <w:r>
        <w:rPr>
          <w:rFonts w:ascii="Book Antiqua" w:hAnsi="Book Antiqua" w:cs="Times New Roman"/>
          <w:color w:val="548DD4" w:themeColor="text2" w:themeTint="99"/>
          <w:sz w:val="16"/>
          <w:szCs w:val="16"/>
          <w:lang w:eastAsia="pt-PT"/>
        </w:rPr>
        <w:t xml:space="preserve"> </w:t>
      </w:r>
    </w:p>
    <w:p w:rsidR="008D0443" w:rsidRPr="003F4049" w:rsidRDefault="00805547" w:rsidP="005C30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eastAsia="ar-SA"/>
        </w:rPr>
        <w:t>“Família do Lado</w:t>
      </w:r>
      <w:r w:rsidR="008D0443" w:rsidRPr="003F4049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ar-SA"/>
        </w:rPr>
        <w:t>”</w:t>
      </w:r>
    </w:p>
    <w:p w:rsidR="008D0443" w:rsidRPr="003F4049" w:rsidRDefault="008D0443" w:rsidP="005C30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ar-SA"/>
        </w:rPr>
      </w:pPr>
    </w:p>
    <w:p w:rsidR="005C30DE" w:rsidRPr="003F4049" w:rsidRDefault="003F4049" w:rsidP="003F4049">
      <w:pPr>
        <w:shd w:val="clear" w:color="auto" w:fill="548DD4" w:themeFill="text2" w:themeFillTint="99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cs-CZ" w:eastAsia="ar-SA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cs-CZ" w:eastAsia="ar-SA"/>
        </w:rPr>
        <w:t xml:space="preserve">Guia de Apoio </w:t>
      </w:r>
      <w:r w:rsidR="008D0443" w:rsidRPr="003F4049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cs-CZ" w:eastAsia="ar-SA"/>
        </w:rPr>
        <w:t xml:space="preserve">para </w:t>
      </w:r>
      <w:r w:rsidR="005C30DE" w:rsidRPr="003F4049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cs-CZ" w:eastAsia="ar-SA"/>
        </w:rPr>
        <w:t>Assistentes</w:t>
      </w:r>
      <w:r w:rsidR="008D0443" w:rsidRPr="003F4049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cs-CZ" w:eastAsia="ar-SA"/>
        </w:rPr>
        <w:t xml:space="preserve"> do Projeto</w:t>
      </w:r>
    </w:p>
    <w:p w:rsidR="00A349F6" w:rsidRPr="003F4049" w:rsidRDefault="00A349F6" w:rsidP="00A349F6">
      <w:pPr>
        <w:spacing w:after="0" w:line="240" w:lineRule="auto"/>
        <w:ind w:right="214"/>
        <w:jc w:val="both"/>
        <w:rPr>
          <w:rFonts w:ascii="Times New Roman" w:hAnsi="Times New Roman" w:cs="Times New Roman"/>
          <w:color w:val="0000FF"/>
          <w:sz w:val="24"/>
          <w:szCs w:val="24"/>
          <w:lang w:eastAsia="pt-PT"/>
        </w:rPr>
      </w:pPr>
    </w:p>
    <w:p w:rsidR="003F4049" w:rsidRDefault="009D7222" w:rsidP="003F4049">
      <w:pPr>
        <w:spacing w:after="0" w:line="240" w:lineRule="auto"/>
        <w:ind w:right="214"/>
        <w:jc w:val="both"/>
        <w:rPr>
          <w:rFonts w:ascii="Times New Roman" w:hAnsi="Times New Roman" w:cs="Times New Roman"/>
          <w:i/>
          <w:sz w:val="20"/>
          <w:szCs w:val="20"/>
          <w:lang w:val="cs-CZ" w:eastAsia="ar-SA"/>
        </w:rPr>
      </w:pPr>
      <w:r w:rsidRPr="003F4049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lang w:eastAsia="pt-PT"/>
        </w:rPr>
        <w:t>Nota</w:t>
      </w:r>
      <w:r w:rsidR="008D0443" w:rsidRPr="003F4049">
        <w:rPr>
          <w:rFonts w:ascii="Times New Roman" w:hAnsi="Times New Roman" w:cs="Times New Roman"/>
          <w:b/>
          <w:i/>
          <w:color w:val="548DD4" w:themeColor="text2" w:themeTint="99"/>
          <w:sz w:val="20"/>
          <w:szCs w:val="20"/>
          <w:lang w:eastAsia="pt-PT"/>
        </w:rPr>
        <w:t xml:space="preserve">: </w:t>
      </w:r>
      <w:r w:rsidR="008D0443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>A utilização deste guia pelos Assistentes de Projeto p</w:t>
      </w:r>
      <w:r w:rsidR="005C30DE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ressupõe a </w:t>
      </w:r>
      <w:r w:rsidR="008D0443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sua </w:t>
      </w:r>
      <w:r w:rsidR="005C30DE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apresentação </w:t>
      </w:r>
      <w:r w:rsidR="008D0443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>por parte do</w:t>
      </w:r>
      <w:r w:rsidR="008E0056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 Coordenador Local </w:t>
      </w:r>
      <w:r w:rsidR="008D0443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aos respetivos utilizadores, garantindo assim a boa prossecução da iniciativa. Para tal, deverão </w:t>
      </w:r>
      <w:r w:rsidR="008E0056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>as entidades organizadoras</w:t>
      </w:r>
      <w:r w:rsidR="008D0443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 não só apresentar este guia explicitando-o, mas também, e previamente, </w:t>
      </w:r>
      <w:r w:rsidR="003F4049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>conferir todo o enquadramento do projeto a partir dos recur</w:t>
      </w:r>
      <w:r w:rsidR="008E0056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>sos criados pelo ACM</w:t>
      </w:r>
      <w:r w:rsidR="003F4049" w:rsidRPr="003F4049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lang w:eastAsia="pt-PT"/>
        </w:rPr>
        <w:t xml:space="preserve"> e sem prejuízo daqueles que as entidades parceiras entendam conveniente produzir.</w:t>
      </w:r>
    </w:p>
    <w:p w:rsidR="003F4049" w:rsidRDefault="003F4049" w:rsidP="003F4049">
      <w:pPr>
        <w:spacing w:after="0" w:line="240" w:lineRule="auto"/>
        <w:ind w:right="214"/>
        <w:jc w:val="both"/>
        <w:rPr>
          <w:rFonts w:ascii="Times New Roman" w:hAnsi="Times New Roman" w:cs="Times New Roman"/>
          <w:i/>
          <w:sz w:val="20"/>
          <w:szCs w:val="20"/>
          <w:lang w:val="cs-CZ" w:eastAsia="ar-SA"/>
        </w:rPr>
      </w:pPr>
    </w:p>
    <w:p w:rsidR="000F3573" w:rsidRDefault="000F3573" w:rsidP="003F4049">
      <w:pPr>
        <w:spacing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0F3573" w:rsidRDefault="000F3573" w:rsidP="004856A1">
      <w:pPr>
        <w:shd w:val="clear" w:color="auto" w:fill="DBE5F1" w:themeFill="accent1" w:themeFillTint="33"/>
        <w:spacing w:after="0" w:line="240" w:lineRule="auto"/>
        <w:ind w:right="21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</w:pPr>
      <w:r w:rsidRPr="00FB469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  <w:t>Instruç</w:t>
      </w:r>
      <w:r w:rsidR="00805547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  <w:t xml:space="preserve">ões a considerar antes do dia </w:t>
      </w:r>
      <w:r w:rsidR="008E005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  <w:t>do encontro</w:t>
      </w:r>
    </w:p>
    <w:p w:rsidR="00FB4694" w:rsidRPr="00FB4694" w:rsidRDefault="00FB4694" w:rsidP="00FB4694">
      <w:pPr>
        <w:spacing w:after="0" w:line="240" w:lineRule="auto"/>
        <w:ind w:right="21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</w:pPr>
    </w:p>
    <w:p w:rsidR="000F3573" w:rsidRDefault="000F3573" w:rsidP="003F4049">
      <w:pPr>
        <w:spacing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FB4694" w:rsidRDefault="00FB4694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 w:rsidRPr="00FB4694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Divulgação</w:t>
      </w:r>
    </w:p>
    <w:p w:rsidR="00FB4694" w:rsidRDefault="00FB4694" w:rsidP="004856A1">
      <w:pPr>
        <w:pStyle w:val="PargrafodaLista"/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</w:p>
    <w:p w:rsidR="00FB4694" w:rsidRPr="00FB4694" w:rsidRDefault="005C30DE" w:rsidP="004856A1">
      <w:pPr>
        <w:pStyle w:val="PargrafodaLista"/>
        <w:numPr>
          <w:ilvl w:val="0"/>
          <w:numId w:val="39"/>
        </w:numPr>
        <w:spacing w:after="0" w:line="360" w:lineRule="auto"/>
        <w:ind w:right="214"/>
        <w:jc w:val="both"/>
        <w:rPr>
          <w:rFonts w:ascii="Times New Roman" w:hAnsi="Times New Roman" w:cs="Times New Roman"/>
          <w:i/>
          <w:sz w:val="20"/>
          <w:szCs w:val="20"/>
          <w:lang w:val="cs-CZ" w:eastAsia="ar-SA"/>
        </w:rPr>
      </w:pPr>
      <w:r w:rsidRPr="00FB4694">
        <w:rPr>
          <w:rFonts w:ascii="Times New Roman" w:hAnsi="Times New Roman" w:cs="Times New Roman"/>
          <w:sz w:val="24"/>
          <w:szCs w:val="24"/>
          <w:lang w:val="cs-CZ" w:eastAsia="ar-SA"/>
        </w:rPr>
        <w:t>Ajudar na divulgação da informação sobre o projeto</w:t>
      </w:r>
      <w:r w:rsidR="00FB4694">
        <w:rPr>
          <w:rFonts w:ascii="Times New Roman" w:hAnsi="Times New Roman" w:cs="Times New Roman"/>
          <w:sz w:val="24"/>
          <w:szCs w:val="24"/>
          <w:lang w:val="cs-CZ" w:eastAsia="ar-SA"/>
        </w:rPr>
        <w:t>;</w:t>
      </w:r>
    </w:p>
    <w:p w:rsidR="005C30DE" w:rsidRPr="00FB4694" w:rsidRDefault="005C30DE" w:rsidP="004856A1">
      <w:pPr>
        <w:pStyle w:val="PargrafodaLista"/>
        <w:numPr>
          <w:ilvl w:val="0"/>
          <w:numId w:val="39"/>
        </w:numPr>
        <w:spacing w:after="0" w:line="360" w:lineRule="auto"/>
        <w:ind w:right="214"/>
        <w:jc w:val="both"/>
        <w:rPr>
          <w:rFonts w:ascii="Times New Roman" w:hAnsi="Times New Roman" w:cs="Times New Roman"/>
          <w:i/>
          <w:sz w:val="20"/>
          <w:szCs w:val="20"/>
          <w:lang w:val="cs-CZ" w:eastAsia="ar-SA"/>
        </w:rPr>
      </w:pPr>
      <w:r w:rsidRPr="00FB4694">
        <w:rPr>
          <w:rFonts w:ascii="Times New Roman" w:hAnsi="Times New Roman" w:cs="Times New Roman"/>
          <w:sz w:val="24"/>
          <w:szCs w:val="24"/>
          <w:lang w:val="cs-CZ" w:eastAsia="ar-SA"/>
        </w:rPr>
        <w:t>Ajudar a identificar famílias imigrantes e autóctones facultando informação e os seus contactos</w:t>
      </w:r>
      <w:r w:rsidR="003F4049" w:rsidRPr="00FB4694">
        <w:rPr>
          <w:rFonts w:ascii="Times New Roman" w:hAnsi="Times New Roman" w:cs="Times New Roman"/>
          <w:sz w:val="24"/>
          <w:szCs w:val="24"/>
          <w:lang w:val="cs-CZ" w:eastAsia="ar-SA"/>
        </w:rPr>
        <w:t>;</w:t>
      </w:r>
    </w:p>
    <w:p w:rsidR="00FB4694" w:rsidRPr="00FB4694" w:rsidRDefault="00FB4694" w:rsidP="004856A1">
      <w:pPr>
        <w:pStyle w:val="PargrafodaLista"/>
        <w:spacing w:after="0" w:line="360" w:lineRule="auto"/>
        <w:ind w:right="214"/>
        <w:jc w:val="both"/>
        <w:rPr>
          <w:rFonts w:ascii="Times New Roman" w:hAnsi="Times New Roman" w:cs="Times New Roman"/>
          <w:i/>
          <w:sz w:val="20"/>
          <w:szCs w:val="20"/>
          <w:lang w:val="cs-CZ" w:eastAsia="ar-SA"/>
        </w:rPr>
      </w:pPr>
    </w:p>
    <w:p w:rsidR="00FB4694" w:rsidRDefault="00FB4694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Reunião prévia com as Famílias</w:t>
      </w:r>
    </w:p>
    <w:p w:rsidR="00FB4694" w:rsidRDefault="009D7865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val="cs-CZ" w:eastAsia="ar-SA"/>
        </w:rPr>
        <w:t>Contactar as F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amílias 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>(Anfitriã e V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isitante) 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>e organizar uma reunião com cada uma delas;</w:t>
      </w:r>
    </w:p>
    <w:p w:rsidR="00FB4694" w:rsidRDefault="00FB4694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FB4694">
        <w:rPr>
          <w:rFonts w:ascii="Times New Roman" w:hAnsi="Times New Roman" w:cs="Times New Roman"/>
          <w:sz w:val="24"/>
          <w:szCs w:val="24"/>
          <w:lang w:val="cs-CZ" w:eastAsia="ar-SA"/>
        </w:rPr>
        <w:t>Informar as famílias sobre o projeto: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Pr="00FB4694">
        <w:rPr>
          <w:rFonts w:ascii="Times New Roman" w:hAnsi="Times New Roman" w:cs="Times New Roman"/>
          <w:sz w:val="24"/>
          <w:szCs w:val="24"/>
          <w:lang w:val="cs-CZ" w:eastAsia="ar-SA"/>
        </w:rPr>
        <w:t>organização do encontro,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dat</w:t>
      </w:r>
      <w:r w:rsidR="00756703">
        <w:rPr>
          <w:rFonts w:ascii="Times New Roman" w:hAnsi="Times New Roman" w:cs="Times New Roman"/>
          <w:sz w:val="24"/>
          <w:szCs w:val="24"/>
          <w:lang w:val="cs-CZ" w:eastAsia="ar-SA"/>
        </w:rPr>
        <w:t>a e hora do mesmo e o papel do A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>ssistente;</w:t>
      </w:r>
    </w:p>
    <w:p w:rsidR="00FB4694" w:rsidRDefault="00FB4694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val="cs-CZ" w:eastAsia="ar-SA"/>
        </w:rPr>
        <w:t>Em caso de necessidade ajudar a p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>ree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>ncher o formulário de inscrição, esclarecendo a qualidade na qual a famíli</w:t>
      </w:r>
      <w:r w:rsidR="009D7865">
        <w:rPr>
          <w:rFonts w:ascii="Times New Roman" w:hAnsi="Times New Roman" w:cs="Times New Roman"/>
          <w:sz w:val="24"/>
          <w:szCs w:val="24"/>
          <w:lang w:val="cs-CZ" w:eastAsia="ar-SA"/>
        </w:rPr>
        <w:t>a se dispobiliza a participar: A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 xml:space="preserve">nfitriã ou </w:t>
      </w:r>
      <w:r w:rsidR="009D7865">
        <w:rPr>
          <w:rFonts w:ascii="Times New Roman" w:hAnsi="Times New Roman" w:cs="Times New Roman"/>
          <w:sz w:val="24"/>
          <w:szCs w:val="24"/>
          <w:lang w:val="cs-CZ" w:eastAsia="ar-SA"/>
        </w:rPr>
        <w:t>V</w:t>
      </w:r>
      <w:r w:rsidR="00627981">
        <w:rPr>
          <w:rFonts w:ascii="Times New Roman" w:hAnsi="Times New Roman" w:cs="Times New Roman"/>
          <w:sz w:val="24"/>
          <w:szCs w:val="24"/>
          <w:lang w:val="cs-CZ" w:eastAsia="ar-SA"/>
        </w:rPr>
        <w:t>isitante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ou ainda ambas se tal for indiferente</w:t>
      </w:r>
      <w:r w:rsidR="005C30DE" w:rsidRPr="00FB4694">
        <w:rPr>
          <w:rFonts w:ascii="Times New Roman" w:hAnsi="Times New Roman" w:cs="Times New Roman"/>
          <w:sz w:val="24"/>
          <w:szCs w:val="24"/>
          <w:lang w:val="cs-CZ" w:eastAsia="ar-SA"/>
        </w:rPr>
        <w:t>;</w:t>
      </w:r>
    </w:p>
    <w:p w:rsidR="005A2699" w:rsidRPr="005A2699" w:rsidRDefault="00FB4694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val="cs-CZ" w:eastAsia="pt-PT"/>
        </w:rPr>
        <w:t>C</w:t>
      </w:r>
      <w:r w:rsidR="005C30DE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aso </w:t>
      </w:r>
      <w:r>
        <w:rPr>
          <w:rFonts w:ascii="Times New Roman" w:hAnsi="Times New Roman" w:cs="Times New Roman"/>
          <w:sz w:val="24"/>
          <w:szCs w:val="24"/>
          <w:lang w:eastAsia="pt-PT"/>
        </w:rPr>
        <w:t>exista no concelho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EC38FA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uma grande variedade 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 xml:space="preserve">de famílias inscritas </w:t>
      </w:r>
      <w:r w:rsidR="00EC38FA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de 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 xml:space="preserve">diferentes </w:t>
      </w:r>
      <w:r w:rsidR="00EC38FA" w:rsidRPr="00FB4694">
        <w:rPr>
          <w:rFonts w:ascii="Times New Roman" w:hAnsi="Times New Roman" w:cs="Times New Roman"/>
          <w:sz w:val="24"/>
          <w:szCs w:val="24"/>
          <w:lang w:eastAsia="pt-PT"/>
        </w:rPr>
        <w:t>nacionalidades</w:t>
      </w:r>
      <w:r w:rsidR="005C30DE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3F4049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pode dar alguma opção </w:t>
      </w:r>
      <w:r w:rsidR="00627981">
        <w:rPr>
          <w:rFonts w:ascii="Times New Roman" w:hAnsi="Times New Roman" w:cs="Times New Roman"/>
          <w:sz w:val="24"/>
          <w:szCs w:val="24"/>
          <w:lang w:eastAsia="pt-PT"/>
        </w:rPr>
        <w:t xml:space="preserve">de escolha de nacionalidade </w:t>
      </w:r>
      <w:r w:rsidR="003F4049" w:rsidRPr="00FB4694">
        <w:rPr>
          <w:rFonts w:ascii="Times New Roman" w:hAnsi="Times New Roman" w:cs="Times New Roman"/>
          <w:sz w:val="24"/>
          <w:szCs w:val="24"/>
          <w:lang w:eastAsia="pt-PT"/>
        </w:rPr>
        <w:t>à</w:t>
      </w:r>
      <w:r w:rsidR="00EC38FA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s famílias autóctones, se as mesmas manifestarem esse interesse, </w:t>
      </w:r>
      <w:r w:rsidR="003F4049" w:rsidRPr="00FB4694">
        <w:rPr>
          <w:rFonts w:ascii="Times New Roman" w:hAnsi="Times New Roman" w:cs="Times New Roman"/>
          <w:sz w:val="24"/>
          <w:szCs w:val="24"/>
          <w:lang w:eastAsia="pt-PT"/>
        </w:rPr>
        <w:t xml:space="preserve">mas 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>não se comprometendo;</w:t>
      </w:r>
    </w:p>
    <w:p w:rsidR="005A2699" w:rsidRPr="004856A1" w:rsidRDefault="00EC38FA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5A2699">
        <w:rPr>
          <w:rFonts w:ascii="Times New Roman" w:hAnsi="Times New Roman" w:cs="Times New Roman"/>
          <w:sz w:val="24"/>
          <w:szCs w:val="24"/>
          <w:lang w:eastAsia="pt-PT"/>
        </w:rPr>
        <w:t>Conhecer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 xml:space="preserve"> a F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A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>nfitriã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pel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>a primeira vez num lugar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 xml:space="preserve"> neutro e propor um segundo encontro;</w:t>
      </w:r>
    </w:p>
    <w:p w:rsidR="004856A1" w:rsidRDefault="004856A1" w:rsidP="004856A1">
      <w:pPr>
        <w:pStyle w:val="PargrafodaLista"/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4856A1" w:rsidRDefault="004856A1" w:rsidP="004856A1">
      <w:pPr>
        <w:pStyle w:val="PargrafodaLista"/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4856A1" w:rsidRPr="005A2699" w:rsidRDefault="004856A1" w:rsidP="004856A1">
      <w:pPr>
        <w:pStyle w:val="PargrafodaLista"/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5A2699" w:rsidRDefault="005A2699" w:rsidP="004856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5A2699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lastRenderedPageBreak/>
        <w:t>Segunda r</w:t>
      </w:r>
      <w:r w:rsidR="00485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eunião</w:t>
      </w:r>
    </w:p>
    <w:p w:rsidR="005C30DE" w:rsidRPr="004856A1" w:rsidRDefault="005A2699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>O segundo encontro deverá ocorrer na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casa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da F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A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nfitriã 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para garantir 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que a </w:t>
      </w:r>
      <w:r>
        <w:rPr>
          <w:rFonts w:ascii="Times New Roman" w:hAnsi="Times New Roman" w:cs="Times New Roman"/>
          <w:sz w:val="24"/>
          <w:szCs w:val="24"/>
          <w:lang w:eastAsia="pt-PT"/>
        </w:rPr>
        <w:t>mesma reúne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as condições 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>necessárias para organizar o encontro (espaço suficiente, cadeiras, etc…);</w:t>
      </w:r>
    </w:p>
    <w:p w:rsidR="004856A1" w:rsidRPr="005A2699" w:rsidRDefault="004856A1" w:rsidP="00CE51DE">
      <w:pPr>
        <w:pStyle w:val="PargrafodaLista"/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5A2699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Animais domésticos</w:t>
      </w:r>
    </w:p>
    <w:p w:rsidR="005A2699" w:rsidRDefault="00EC38FA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Questionar todas 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as famílias sobre 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a existência de animais domésticos 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>(se têm algum, se têm alergi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>a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s, se podem levar 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>o seu animal de estimação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para o encontro, etc.)</w:t>
      </w:r>
      <w:r w:rsidR="005A2699">
        <w:rPr>
          <w:rFonts w:ascii="Times New Roman" w:hAnsi="Times New Roman" w:cs="Times New Roman"/>
          <w:sz w:val="24"/>
          <w:szCs w:val="24"/>
          <w:lang w:eastAsia="pt-PT"/>
        </w:rPr>
        <w:t>;</w:t>
      </w:r>
    </w:p>
    <w:p w:rsidR="00BC0E16" w:rsidRDefault="00BC0E16" w:rsidP="004856A1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C0E16" w:rsidRPr="00BC0E16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Restrições alimentares</w:t>
      </w:r>
    </w:p>
    <w:p w:rsidR="005C30DE" w:rsidRDefault="005A2699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>Identificar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eventuais restrições ali</w:t>
      </w:r>
      <w:r>
        <w:rPr>
          <w:rFonts w:ascii="Times New Roman" w:hAnsi="Times New Roman" w:cs="Times New Roman"/>
          <w:sz w:val="24"/>
          <w:szCs w:val="24"/>
          <w:lang w:eastAsia="pt-PT"/>
        </w:rPr>
        <w:t>mentares dos vários elementos da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PT"/>
        </w:rPr>
        <w:t>família visitante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>(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>ex</w:t>
      </w:r>
      <w:r w:rsidR="007959B2">
        <w:rPr>
          <w:rFonts w:ascii="Times New Roman" w:hAnsi="Times New Roman" w:cs="Times New Roman"/>
          <w:sz w:val="24"/>
          <w:szCs w:val="24"/>
          <w:lang w:eastAsia="pt-PT"/>
        </w:rPr>
        <w:t>.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: </w:t>
      </w:r>
      <w:r w:rsidR="00627981">
        <w:rPr>
          <w:rFonts w:ascii="Times New Roman" w:hAnsi="Times New Roman" w:cs="Times New Roman"/>
          <w:sz w:val="24"/>
          <w:szCs w:val="24"/>
          <w:lang w:eastAsia="pt-PT"/>
        </w:rPr>
        <w:t>restrições religiosas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627981">
        <w:rPr>
          <w:rFonts w:ascii="Times New Roman" w:hAnsi="Times New Roman" w:cs="Times New Roman"/>
          <w:sz w:val="24"/>
          <w:szCs w:val="24"/>
          <w:lang w:eastAsia="pt-PT"/>
        </w:rPr>
        <w:t xml:space="preserve"> alergias,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vegetarian</w:t>
      </w:r>
      <w:r w:rsidR="007959B2">
        <w:rPr>
          <w:rFonts w:ascii="Times New Roman" w:hAnsi="Times New Roman" w:cs="Times New Roman"/>
          <w:sz w:val="24"/>
          <w:szCs w:val="24"/>
          <w:lang w:eastAsia="pt-PT"/>
        </w:rPr>
        <w:t>ismo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>etc</w:t>
      </w:r>
      <w:r w:rsidR="00627981">
        <w:rPr>
          <w:rFonts w:ascii="Times New Roman" w:hAnsi="Times New Roman" w:cs="Times New Roman"/>
          <w:sz w:val="24"/>
          <w:szCs w:val="24"/>
          <w:lang w:eastAsia="pt-PT"/>
        </w:rPr>
        <w:t>.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) </w:t>
      </w:r>
      <w:r w:rsidR="005C30DE" w:rsidRPr="005A2699">
        <w:rPr>
          <w:rFonts w:ascii="Times New Roman" w:hAnsi="Times New Roman" w:cs="Times New Roman"/>
          <w:sz w:val="24"/>
          <w:szCs w:val="24"/>
          <w:lang w:eastAsia="pt-PT"/>
        </w:rPr>
        <w:t>de forma a asseg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urar que 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F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A</w:t>
      </w:r>
      <w:r w:rsidR="00EC38FA" w:rsidRPr="005A2699">
        <w:rPr>
          <w:rFonts w:ascii="Times New Roman" w:hAnsi="Times New Roman" w:cs="Times New Roman"/>
          <w:sz w:val="24"/>
          <w:szCs w:val="24"/>
          <w:lang w:eastAsia="pt-PT"/>
        </w:rPr>
        <w:t>nfitr</w:t>
      </w:r>
      <w:r>
        <w:rPr>
          <w:rFonts w:ascii="Times New Roman" w:hAnsi="Times New Roman" w:cs="Times New Roman"/>
          <w:sz w:val="24"/>
          <w:szCs w:val="24"/>
          <w:lang w:eastAsia="pt-PT"/>
        </w:rPr>
        <w:t>iã terá em conta tal informação;</w:t>
      </w:r>
    </w:p>
    <w:p w:rsidR="00BC0E16" w:rsidRDefault="00BC0E16" w:rsidP="004856A1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C0E16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Comunicação social e recolha de imagens</w:t>
      </w:r>
    </w:p>
    <w:p w:rsidR="00BC0E16" w:rsidRDefault="00BC0E16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Questionar as famílias sobre a sua disponibilidade para acolher representantes da comunicação social que só irão filmar ou fotografar com o seu consentimento prévio, tendo a família o direito de recusar. Informar, contudo, o </w:t>
      </w:r>
      <w:r w:rsidR="008E0056">
        <w:rPr>
          <w:rFonts w:ascii="Times New Roman" w:hAnsi="Times New Roman" w:cs="Times New Roman"/>
          <w:sz w:val="24"/>
          <w:szCs w:val="24"/>
          <w:lang w:eastAsia="pt-PT"/>
        </w:rPr>
        <w:t>Coordenador Local</w:t>
      </w:r>
      <w:r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 sobre essa decisão o mais rapidamente possível, para que a entidade tenha conhecimento das famílias que estarão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 disponíveis para o efeito;</w:t>
      </w:r>
    </w:p>
    <w:p w:rsidR="00BC0E16" w:rsidRPr="00BC0E16" w:rsidRDefault="00BC0E16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>Questionar igualmente sobre a possibilidade do Assistente recolher algumas fotos durante o encontro;</w:t>
      </w:r>
    </w:p>
    <w:p w:rsidR="00BC0E16" w:rsidRPr="00BC0E16" w:rsidRDefault="00BC0E16" w:rsidP="004856A1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C0E16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Questões financeiras</w:t>
      </w:r>
    </w:p>
    <w:p w:rsidR="003644B9" w:rsidRPr="008E0056" w:rsidRDefault="003644B9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Identificar eventuais dificuldades </w:t>
      </w:r>
      <w:r w:rsidR="000F3573" w:rsidRPr="005A2699">
        <w:rPr>
          <w:rFonts w:ascii="Times New Roman" w:hAnsi="Times New Roman" w:cs="Times New Roman"/>
          <w:sz w:val="24"/>
          <w:szCs w:val="24"/>
          <w:lang w:eastAsia="pt-PT"/>
        </w:rPr>
        <w:t>financeiras sem questionar dire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tamente e partilhá-las com o </w:t>
      </w:r>
      <w:r w:rsidR="008E0056">
        <w:rPr>
          <w:rFonts w:ascii="Times New Roman" w:hAnsi="Times New Roman" w:cs="Times New Roman"/>
          <w:sz w:val="24"/>
          <w:szCs w:val="24"/>
          <w:lang w:eastAsia="pt-PT"/>
        </w:rPr>
        <w:t>Coordenador Local</w:t>
      </w:r>
      <w:r w:rsidRPr="008E0056">
        <w:rPr>
          <w:rFonts w:ascii="Times New Roman" w:hAnsi="Times New Roman" w:cs="Times New Roman"/>
          <w:sz w:val="24"/>
          <w:szCs w:val="24"/>
          <w:lang w:eastAsia="pt-PT"/>
        </w:rPr>
        <w:t xml:space="preserve">. </w:t>
      </w:r>
      <w:r w:rsidR="008E0056" w:rsidRPr="008E0056">
        <w:rPr>
          <w:rFonts w:ascii="Times New Roman" w:hAnsi="Times New Roman" w:cs="Times New Roman"/>
          <w:sz w:val="24"/>
          <w:szCs w:val="24"/>
          <w:lang w:eastAsia="pt-PT"/>
        </w:rPr>
        <w:t>Cada entidade, através dos seus recursos internos ou de parcerias, pode encontrar formas de apoio para a disponibilização de alimentos destinados à confeção dos almoços, no caso de famílias que manifestamente apresentem dificuldades, mas que gostariam de participar</w:t>
      </w:r>
      <w:r w:rsidR="008E0056">
        <w:rPr>
          <w:rFonts w:ascii="Times New Roman" w:hAnsi="Times New Roman" w:cs="Times New Roman"/>
          <w:sz w:val="24"/>
          <w:szCs w:val="24"/>
          <w:lang w:eastAsia="pt-PT"/>
        </w:rPr>
        <w:t>;</w:t>
      </w:r>
    </w:p>
    <w:p w:rsidR="004856A1" w:rsidRDefault="004856A1" w:rsidP="004856A1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C0E16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Sugestão de boa convivência</w:t>
      </w:r>
    </w:p>
    <w:p w:rsidR="00BC0E16" w:rsidRDefault="00BC0E16" w:rsidP="004856A1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Sugerir à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F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V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isitante </w:t>
      </w:r>
      <w:r>
        <w:rPr>
          <w:rFonts w:ascii="Times New Roman" w:hAnsi="Times New Roman" w:cs="Times New Roman"/>
          <w:sz w:val="24"/>
          <w:szCs w:val="24"/>
          <w:lang w:eastAsia="pt-PT"/>
        </w:rPr>
        <w:t>uma oferta simbólica para a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 xml:space="preserve"> Família A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nfitriã (uma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pequena lembrança 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do seu país, uma sobremesa ou uma entrada típica da 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lastRenderedPageBreak/>
        <w:t xml:space="preserve">gastronomia </w:t>
      </w:r>
      <w:r>
        <w:rPr>
          <w:rFonts w:ascii="Times New Roman" w:hAnsi="Times New Roman" w:cs="Times New Roman"/>
          <w:sz w:val="24"/>
          <w:szCs w:val="24"/>
          <w:lang w:eastAsia="pt-PT"/>
        </w:rPr>
        <w:t>de origem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>, uma garrafa de vinho, flores, um</w:t>
      </w:r>
      <w:r w:rsidR="00756703">
        <w:rPr>
          <w:rFonts w:ascii="Times New Roman" w:hAnsi="Times New Roman" w:cs="Times New Roman"/>
          <w:sz w:val="24"/>
          <w:szCs w:val="24"/>
          <w:lang w:eastAsia="pt-PT"/>
        </w:rPr>
        <w:t>a lembrança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 xml:space="preserve"> para uma criança</w:t>
      </w:r>
      <w:r w:rsidR="00756703">
        <w:rPr>
          <w:rFonts w:ascii="Times New Roman" w:hAnsi="Times New Roman" w:cs="Times New Roman"/>
          <w:sz w:val="24"/>
          <w:szCs w:val="24"/>
          <w:lang w:eastAsia="pt-PT"/>
        </w:rPr>
        <w:t xml:space="preserve"> da Família Anfitriã</w:t>
      </w:r>
      <w:r w:rsidRPr="005A2699">
        <w:rPr>
          <w:rFonts w:ascii="Times New Roman" w:hAnsi="Times New Roman" w:cs="Times New Roman"/>
          <w:sz w:val="24"/>
          <w:szCs w:val="24"/>
          <w:lang w:eastAsia="pt-PT"/>
        </w:rPr>
        <w:t>, etc.);</w:t>
      </w:r>
    </w:p>
    <w:p w:rsidR="005C30DE" w:rsidRDefault="005C30DE" w:rsidP="0048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E16" w:rsidRDefault="00BC0E16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Renovar contacto</w:t>
      </w:r>
    </w:p>
    <w:p w:rsidR="005C30DE" w:rsidRDefault="0060533B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BC0E16">
        <w:rPr>
          <w:rFonts w:ascii="Times New Roman" w:hAnsi="Times New Roman" w:cs="Times New Roman"/>
          <w:sz w:val="24"/>
          <w:szCs w:val="24"/>
          <w:lang w:val="cs-CZ" w:eastAsia="ar-SA"/>
        </w:rPr>
        <w:t>Manter</w:t>
      </w:r>
      <w:r w:rsidR="005C30DE" w:rsidRPr="00BC0E1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Pr="00BC0E16">
        <w:rPr>
          <w:rFonts w:ascii="Times New Roman" w:hAnsi="Times New Roman" w:cs="Times New Roman"/>
          <w:sz w:val="24"/>
          <w:szCs w:val="24"/>
          <w:lang w:val="cs-CZ" w:eastAsia="ar-SA"/>
        </w:rPr>
        <w:t>o contacto</w:t>
      </w:r>
      <w:r w:rsidR="005C30DE" w:rsidRPr="00BC0E1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com ambas as famílias, especialmente em </w:t>
      </w:r>
      <w:r w:rsidR="008E0056">
        <w:rPr>
          <w:rFonts w:ascii="Times New Roman" w:hAnsi="Times New Roman" w:cs="Times New Roman"/>
          <w:sz w:val="24"/>
          <w:szCs w:val="24"/>
          <w:lang w:val="cs-CZ" w:eastAsia="ar-SA"/>
        </w:rPr>
        <w:t>n</w:t>
      </w:r>
      <w:r w:rsidR="005C30DE" w:rsidRPr="00BC0E16">
        <w:rPr>
          <w:rFonts w:ascii="Times New Roman" w:hAnsi="Times New Roman" w:cs="Times New Roman"/>
          <w:sz w:val="24"/>
          <w:szCs w:val="24"/>
          <w:lang w:val="cs-CZ" w:eastAsia="ar-SA"/>
        </w:rPr>
        <w:t>ovembro, de forma a assegurar que não se esquecem do encontro. Se alguma família</w:t>
      </w:r>
      <w:r w:rsidR="000F3573" w:rsidRPr="00BC0E1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desistir, </w:t>
      </w:r>
      <w:r w:rsidR="00BC0E16">
        <w:rPr>
          <w:rFonts w:ascii="Times New Roman" w:hAnsi="Times New Roman" w:cs="Times New Roman"/>
          <w:sz w:val="24"/>
          <w:szCs w:val="24"/>
          <w:lang w:val="cs-CZ" w:eastAsia="ar-SA"/>
        </w:rPr>
        <w:t>o Assi</w:t>
      </w:r>
      <w:r w:rsidR="00627981">
        <w:rPr>
          <w:rFonts w:ascii="Times New Roman" w:hAnsi="Times New Roman" w:cs="Times New Roman"/>
          <w:sz w:val="24"/>
          <w:szCs w:val="24"/>
          <w:lang w:val="cs-CZ" w:eastAsia="ar-SA"/>
        </w:rPr>
        <w:t>s</w:t>
      </w:r>
      <w:r w:rsidR="00BC0E1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tente </w:t>
      </w:r>
      <w:r w:rsidR="000F3573" w:rsidRPr="00BC0E16">
        <w:rPr>
          <w:rFonts w:ascii="Times New Roman" w:hAnsi="Times New Roman" w:cs="Times New Roman"/>
          <w:sz w:val="24"/>
          <w:szCs w:val="24"/>
          <w:lang w:val="cs-CZ" w:eastAsia="ar-SA"/>
        </w:rPr>
        <w:t>deverá informar o</w:t>
      </w:r>
      <w:r w:rsidR="005C30DE" w:rsidRPr="00BC0E1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="008E005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Coordenador Local </w:t>
      </w:r>
      <w:r w:rsidR="00BC0E16">
        <w:rPr>
          <w:rFonts w:ascii="Times New Roman" w:hAnsi="Times New Roman" w:cs="Times New Roman"/>
          <w:sz w:val="24"/>
          <w:szCs w:val="24"/>
          <w:lang w:val="cs-CZ" w:eastAsia="ar-SA"/>
        </w:rPr>
        <w:t>imediatamente;</w:t>
      </w:r>
    </w:p>
    <w:p w:rsidR="005C30DE" w:rsidRPr="00BC0E16" w:rsidRDefault="0060533B" w:rsidP="004856A1">
      <w:pPr>
        <w:pStyle w:val="PargrafodaLista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BC0E16">
        <w:rPr>
          <w:rFonts w:ascii="Times New Roman" w:hAnsi="Times New Roman" w:cs="Times New Roman"/>
          <w:sz w:val="24"/>
          <w:szCs w:val="24"/>
          <w:lang w:eastAsia="pt-PT"/>
        </w:rPr>
        <w:t>Combinar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 xml:space="preserve"> com a F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V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isitante, onde e quando 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se 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>encontrar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>ão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 no dia do almoço. </w:t>
      </w:r>
      <w:r w:rsidRPr="00BC0E16">
        <w:rPr>
          <w:rFonts w:ascii="Times New Roman" w:hAnsi="Times New Roman" w:cs="Times New Roman"/>
          <w:sz w:val="24"/>
          <w:szCs w:val="24"/>
          <w:lang w:eastAsia="pt-PT"/>
        </w:rPr>
        <w:t>Planear qual o melhor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 percurso antecipadamente para que, 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>às 13h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>estejam</w:t>
      </w:r>
      <w:r w:rsidR="00756703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756703">
        <w:rPr>
          <w:rFonts w:ascii="Times New Roman" w:hAnsi="Times New Roman" w:cs="Times New Roman"/>
          <w:sz w:val="24"/>
          <w:szCs w:val="24"/>
          <w:lang w:eastAsia="pt-PT"/>
        </w:rPr>
        <w:t>pontualmente,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756703">
        <w:rPr>
          <w:rFonts w:ascii="Times New Roman" w:hAnsi="Times New Roman" w:cs="Times New Roman"/>
          <w:sz w:val="24"/>
          <w:szCs w:val="24"/>
          <w:lang w:eastAsia="pt-PT"/>
        </w:rPr>
        <w:t xml:space="preserve">na casa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da Família A</w:t>
      </w:r>
      <w:r w:rsidR="005C30DE" w:rsidRPr="00BC0E16">
        <w:rPr>
          <w:rFonts w:ascii="Times New Roman" w:hAnsi="Times New Roman" w:cs="Times New Roman"/>
          <w:sz w:val="24"/>
          <w:szCs w:val="24"/>
          <w:lang w:eastAsia="pt-PT"/>
        </w:rPr>
        <w:t>n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fitriã, com a F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 xml:space="preserve">amília </w:t>
      </w:r>
      <w:r w:rsidR="009D7865">
        <w:rPr>
          <w:rFonts w:ascii="Times New Roman" w:hAnsi="Times New Roman" w:cs="Times New Roman"/>
          <w:sz w:val="24"/>
          <w:szCs w:val="24"/>
          <w:lang w:eastAsia="pt-PT"/>
        </w:rPr>
        <w:t>V</w:t>
      </w:r>
      <w:r w:rsidR="000F3573" w:rsidRPr="00BC0E16">
        <w:rPr>
          <w:rFonts w:ascii="Times New Roman" w:hAnsi="Times New Roman" w:cs="Times New Roman"/>
          <w:sz w:val="24"/>
          <w:szCs w:val="24"/>
          <w:lang w:eastAsia="pt-PT"/>
        </w:rPr>
        <w:t>isitante</w:t>
      </w:r>
      <w:r w:rsidR="00BC0E16">
        <w:rPr>
          <w:rFonts w:ascii="Times New Roman" w:hAnsi="Times New Roman" w:cs="Times New Roman"/>
          <w:sz w:val="24"/>
          <w:szCs w:val="24"/>
          <w:lang w:eastAsia="pt-PT"/>
        </w:rPr>
        <w:t>;</w:t>
      </w:r>
    </w:p>
    <w:p w:rsidR="005C30DE" w:rsidRPr="003F4049" w:rsidRDefault="005C30DE" w:rsidP="004856A1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E16" w:rsidRDefault="00BC0E16" w:rsidP="004856A1">
      <w:pPr>
        <w:spacing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E16" w:rsidRDefault="00BC0E16" w:rsidP="004856A1">
      <w:pPr>
        <w:shd w:val="clear" w:color="auto" w:fill="DBE5F1" w:themeFill="accent1" w:themeFillTint="33"/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</w:pPr>
      <w:r w:rsidRPr="00FB469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  <w:t xml:space="preserve">Instruções a considerar </w:t>
      </w:r>
      <w:r w:rsidR="008E005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s-CZ" w:eastAsia="ar-SA"/>
        </w:rPr>
        <w:t>no dia do encontro</w:t>
      </w:r>
    </w:p>
    <w:p w:rsidR="005C30DE" w:rsidRPr="003F4049" w:rsidRDefault="005C30DE" w:rsidP="004856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BC0E16" w:rsidRPr="00BC0E16" w:rsidRDefault="004856A1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Dificuldades de comunicação</w:t>
      </w:r>
    </w:p>
    <w:p w:rsidR="005C30DE" w:rsidRDefault="000F3573" w:rsidP="004856A1">
      <w:pPr>
        <w:pStyle w:val="PargrafodaLista"/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4856A1">
        <w:rPr>
          <w:rFonts w:ascii="Times New Roman" w:hAnsi="Times New Roman" w:cs="Times New Roman"/>
          <w:sz w:val="24"/>
          <w:szCs w:val="24"/>
          <w:lang w:val="cs-CZ" w:eastAsia="ar-SA"/>
        </w:rPr>
        <w:t>No início do encontro poderão verificar-se dificuldades ao nível da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comunicação (as famílias poderã</w:t>
      </w:r>
      <w:r w:rsidR="0060533B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o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estar</w:t>
      </w:r>
      <w:r w:rsidR="00756703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menos à vontade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).  Neste caso, 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o A</w:t>
      </w:r>
      <w:r w:rsidR="0060533B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ssi</w:t>
      </w:r>
      <w:r w:rsidRPr="004856A1">
        <w:rPr>
          <w:rFonts w:ascii="Times New Roman" w:hAnsi="Times New Roman" w:cs="Times New Roman"/>
          <w:sz w:val="24"/>
          <w:szCs w:val="24"/>
          <w:lang w:val="cs-CZ" w:eastAsia="ar-SA"/>
        </w:rPr>
        <w:t>s</w:t>
      </w:r>
      <w:r w:rsidR="0060533B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tente </w:t>
      </w:r>
      <w:r w:rsidR="002566DD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deverá ajudar a desbloquear </w:t>
      </w:r>
      <w:r w:rsidR="00756703">
        <w:rPr>
          <w:rFonts w:ascii="Times New Roman" w:hAnsi="Times New Roman" w:cs="Times New Roman"/>
          <w:sz w:val="24"/>
          <w:szCs w:val="24"/>
          <w:lang w:val="cs-CZ" w:eastAsia="ar-SA"/>
        </w:rPr>
        <w:t>o diálogo</w:t>
      </w:r>
      <w:r w:rsidR="002566DD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="008E0056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e </w:t>
      </w:r>
      <w:r w:rsidR="00756703">
        <w:rPr>
          <w:rFonts w:ascii="Times New Roman" w:hAnsi="Times New Roman" w:cs="Times New Roman"/>
          <w:sz w:val="24"/>
          <w:szCs w:val="24"/>
          <w:lang w:val="cs-CZ" w:eastAsia="ar-SA"/>
        </w:rPr>
        <w:t>fazer a ponte entre as famílias,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traduzi</w:t>
      </w:r>
      <w:r w:rsidR="00756703">
        <w:rPr>
          <w:rFonts w:ascii="Times New Roman" w:hAnsi="Times New Roman" w:cs="Times New Roman"/>
          <w:sz w:val="24"/>
          <w:szCs w:val="24"/>
          <w:lang w:val="cs-CZ" w:eastAsia="ar-SA"/>
        </w:rPr>
        <w:t>ndo</w:t>
      </w:r>
      <w:r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, </w:t>
      </w:r>
      <w:r w:rsidR="008E0056">
        <w:rPr>
          <w:rFonts w:ascii="Times New Roman" w:hAnsi="Times New Roman" w:cs="Times New Roman"/>
          <w:sz w:val="24"/>
          <w:szCs w:val="24"/>
          <w:lang w:val="cs-CZ" w:eastAsia="ar-SA"/>
        </w:rPr>
        <w:t>caso seja necessário;</w:t>
      </w:r>
    </w:p>
    <w:p w:rsidR="004856A1" w:rsidRPr="004856A1" w:rsidRDefault="004856A1" w:rsidP="004856A1">
      <w:pPr>
        <w:pStyle w:val="PargrafodaLista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4856A1" w:rsidRPr="004856A1" w:rsidRDefault="009D5161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Registo f</w:t>
      </w:r>
      <w:r w:rsidR="004856A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otográfico</w:t>
      </w:r>
    </w:p>
    <w:p w:rsidR="000F3573" w:rsidRDefault="009D7865" w:rsidP="004856A1">
      <w:pPr>
        <w:pStyle w:val="PargrafodaLista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val="cs-CZ" w:eastAsia="ar-SA"/>
        </w:rPr>
        <w:t>No dia do almoço</w:t>
      </w:r>
      <w:r w:rsidR="002566DD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, 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pede-se ao Assistente que recolha alguns registos fotográficos com a sua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máquina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fotográfica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ou </w:t>
      </w:r>
      <w:r w:rsidR="002566DD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telemóvel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se possível</w:t>
      </w:r>
      <w:r w:rsidR="00627981">
        <w:rPr>
          <w:rFonts w:ascii="Times New Roman" w:hAnsi="Times New Roman" w:cs="Times New Roman"/>
          <w:sz w:val="24"/>
          <w:szCs w:val="24"/>
          <w:lang w:val="cs-CZ" w:eastAsia="ar-SA"/>
        </w:rPr>
        <w:t>, para q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ue possam ser utilizados como evidências do projeto;</w:t>
      </w:r>
    </w:p>
    <w:p w:rsidR="004856A1" w:rsidRDefault="004856A1" w:rsidP="004856A1">
      <w:pPr>
        <w:pStyle w:val="PargrafodaLista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p w:rsidR="004856A1" w:rsidRPr="00BC0E16" w:rsidRDefault="004856A1" w:rsidP="004856A1">
      <w:pPr>
        <w:pStyle w:val="PargrafodaLista"/>
        <w:numPr>
          <w:ilvl w:val="0"/>
          <w:numId w:val="37"/>
        </w:numPr>
        <w:spacing w:after="0" w:line="240" w:lineRule="auto"/>
        <w:ind w:right="214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cs-CZ" w:eastAsia="ar-SA"/>
        </w:rPr>
        <w:t>Questionários de avaliação</w:t>
      </w:r>
    </w:p>
    <w:p w:rsidR="004856A1" w:rsidRDefault="002566DD" w:rsidP="004856A1">
      <w:pPr>
        <w:pStyle w:val="PargrafodaLista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 w:rsidRPr="004856A1">
        <w:rPr>
          <w:rFonts w:ascii="Times New Roman" w:hAnsi="Times New Roman" w:cs="Times New Roman"/>
          <w:sz w:val="24"/>
          <w:szCs w:val="24"/>
          <w:lang w:val="cs-CZ" w:eastAsia="ar-SA"/>
        </w:rPr>
        <w:t>Depois do encontro ajudar</w:t>
      </w:r>
      <w:r w:rsidR="005C30DE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as famílias </w:t>
      </w:r>
      <w:r w:rsidR="000F3573" w:rsidRP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a responder aos questionários 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(um para a família autóctone e outro para a família </w:t>
      </w:r>
      <w:r w:rsidR="009D7865">
        <w:rPr>
          <w:rFonts w:ascii="Times New Roman" w:hAnsi="Times New Roman" w:cs="Times New Roman"/>
          <w:sz w:val="24"/>
          <w:szCs w:val="24"/>
          <w:lang w:val="cs-CZ" w:eastAsia="ar-SA"/>
        </w:rPr>
        <w:t>imigrante</w:t>
      </w:r>
      <w:r w:rsidR="004856A1">
        <w:rPr>
          <w:rFonts w:ascii="Times New Roman" w:hAnsi="Times New Roman" w:cs="Times New Roman"/>
          <w:sz w:val="24"/>
          <w:szCs w:val="24"/>
          <w:lang w:val="cs-CZ" w:eastAsia="ar-SA"/>
        </w:rPr>
        <w:t>);</w:t>
      </w:r>
    </w:p>
    <w:p w:rsidR="004856A1" w:rsidRDefault="004856A1" w:rsidP="004856A1">
      <w:pPr>
        <w:pStyle w:val="PargrafodaLista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hAnsi="Times New Roman" w:cs="Times New Roman"/>
          <w:sz w:val="24"/>
          <w:szCs w:val="24"/>
          <w:lang w:val="cs-CZ" w:eastAsia="ar-SA"/>
        </w:rPr>
        <w:t>P</w:t>
      </w:r>
      <w:r w:rsidR="000F3573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reenche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>r o questionário destinado aos A</w:t>
      </w:r>
      <w:r w:rsidR="000F3573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ssi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>s</w:t>
      </w:r>
      <w:r w:rsidR="000F3573" w:rsidRPr="004856A1">
        <w:rPr>
          <w:rFonts w:ascii="Times New Roman" w:hAnsi="Times New Roman" w:cs="Times New Roman"/>
          <w:sz w:val="24"/>
          <w:szCs w:val="24"/>
          <w:lang w:val="cs-CZ" w:eastAsia="ar-SA"/>
        </w:rPr>
        <w:t>tentes</w:t>
      </w:r>
      <w:r>
        <w:rPr>
          <w:rFonts w:ascii="Times New Roman" w:hAnsi="Times New Roman" w:cs="Times New Roman"/>
          <w:sz w:val="24"/>
          <w:szCs w:val="24"/>
          <w:lang w:val="cs-CZ" w:eastAsia="ar-SA"/>
        </w:rPr>
        <w:t xml:space="preserve"> de Projeto;</w:t>
      </w:r>
    </w:p>
    <w:p w:rsidR="008E0056" w:rsidRPr="008E0056" w:rsidRDefault="004856A1" w:rsidP="007959B2">
      <w:pPr>
        <w:pStyle w:val="PargrafodaLista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lang w:val="cs-CZ" w:eastAsia="ar-SA"/>
        </w:rPr>
      </w:pPr>
      <w:r w:rsidRPr="008E0056">
        <w:rPr>
          <w:rFonts w:ascii="Times New Roman" w:hAnsi="Times New Roman" w:cs="Times New Roman"/>
          <w:sz w:val="32"/>
          <w:szCs w:val="24"/>
          <w:lang w:val="cs-CZ" w:eastAsia="ar-SA"/>
        </w:rPr>
        <w:t xml:space="preserve"> </w:t>
      </w:r>
      <w:r w:rsidR="008E0056" w:rsidRPr="008E0056">
        <w:rPr>
          <w:rFonts w:ascii="Times New Roman" w:hAnsi="Times New Roman" w:cs="Times New Roman"/>
          <w:sz w:val="24"/>
          <w:lang w:val="cs-CZ" w:eastAsia="ar-SA"/>
        </w:rPr>
        <w:t>Apresentar os 3 questionários na entidade responsável pela organização da iniciativa a nível local,</w:t>
      </w:r>
      <w:r w:rsidR="009D7865">
        <w:rPr>
          <w:rFonts w:ascii="Times New Roman" w:hAnsi="Times New Roman" w:cs="Times New Roman"/>
          <w:sz w:val="24"/>
          <w:lang w:val="cs-CZ" w:eastAsia="ar-SA"/>
        </w:rPr>
        <w:t xml:space="preserve"> </w:t>
      </w:r>
      <w:r w:rsidR="008E0056" w:rsidRPr="008E0056">
        <w:rPr>
          <w:rFonts w:ascii="Times New Roman" w:hAnsi="Times New Roman" w:cs="Times New Roman"/>
          <w:sz w:val="24"/>
          <w:lang w:val="cs-CZ" w:eastAsia="ar-SA"/>
        </w:rPr>
        <w:t>no dia a seguir ao encontro, juntamente com as fotos. Ajudar o Coordenador Local, casos seja necessário, na transposição das respostas dos questionários para formato digital.</w:t>
      </w:r>
    </w:p>
    <w:p w:rsidR="009D7222" w:rsidRPr="004856A1" w:rsidRDefault="009D7222" w:rsidP="008E0056">
      <w:pPr>
        <w:pStyle w:val="PargrafodaLista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 w:eastAsia="ar-SA"/>
        </w:rPr>
      </w:pPr>
    </w:p>
    <w:sectPr w:rsidR="009D7222" w:rsidRPr="004856A1" w:rsidSect="007959B2">
      <w:headerReference w:type="default" r:id="rId9"/>
      <w:footerReference w:type="default" r:id="rId10"/>
      <w:pgSz w:w="11906" w:h="16838"/>
      <w:pgMar w:top="1418" w:right="1531" w:bottom="1418" w:left="153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43" w:rsidRDefault="00537F43">
      <w:r>
        <w:separator/>
      </w:r>
    </w:p>
  </w:endnote>
  <w:endnote w:type="continuationSeparator" w:id="0">
    <w:p w:rsidR="00537F43" w:rsidRDefault="005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42" w:rsidRPr="00F07121" w:rsidRDefault="007959B2" w:rsidP="007959B2">
    <w:pPr>
      <w:pStyle w:val="Rodap"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</w:t>
    </w:r>
    <w:r w:rsidR="0007663D">
      <w:rPr>
        <w:b/>
        <w:noProof/>
        <w:sz w:val="18"/>
        <w:szCs w:val="18"/>
        <w:lang w:eastAsia="pt-PT"/>
      </w:rPr>
      <w:t xml:space="preserve"> </w:t>
    </w:r>
    <w:r w:rsidR="0007663D">
      <w:rPr>
        <w:b/>
        <w:noProof/>
        <w:sz w:val="18"/>
        <w:szCs w:val="18"/>
        <w:lang w:eastAsia="pt-PT"/>
      </w:rPr>
      <w:drawing>
        <wp:inline distT="0" distB="0" distL="0" distR="0" wp14:anchorId="0E1A06EF" wp14:editId="1788C350">
          <wp:extent cx="1162050" cy="457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63D">
      <w:rPr>
        <w:b/>
        <w:noProof/>
        <w:sz w:val="18"/>
        <w:szCs w:val="18"/>
        <w:lang w:eastAsia="pt-PT"/>
      </w:rPr>
      <w:t xml:space="preserve">                                                                                     </w:t>
    </w:r>
    <w:r>
      <w:rPr>
        <w:b/>
        <w:sz w:val="18"/>
        <w:szCs w:val="18"/>
      </w:rPr>
      <w:t xml:space="preserve">  </w:t>
    </w:r>
    <w:r w:rsidR="0007663D">
      <w:rPr>
        <w:b/>
        <w:noProof/>
        <w:sz w:val="18"/>
        <w:szCs w:val="18"/>
        <w:lang w:eastAsia="pt-PT"/>
      </w:rPr>
      <w:drawing>
        <wp:inline distT="0" distB="0" distL="0" distR="0" wp14:anchorId="0192E645" wp14:editId="7B98A2F4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43" w:rsidRDefault="00537F43">
      <w:r>
        <w:separator/>
      </w:r>
    </w:p>
  </w:footnote>
  <w:footnote w:type="continuationSeparator" w:id="0">
    <w:p w:rsidR="00537F43" w:rsidRDefault="0053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42" w:rsidRPr="008D0443" w:rsidRDefault="00A20442" w:rsidP="008D0443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5CB1E9C8" wp14:editId="30628B5A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D9790E"/>
    <w:multiLevelType w:val="hybridMultilevel"/>
    <w:tmpl w:val="C120987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8A3B0D"/>
    <w:multiLevelType w:val="hybridMultilevel"/>
    <w:tmpl w:val="259E6032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884582"/>
    <w:multiLevelType w:val="hybridMultilevel"/>
    <w:tmpl w:val="8C065B7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57E50"/>
    <w:multiLevelType w:val="hybridMultilevel"/>
    <w:tmpl w:val="EA94AE38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B121B"/>
    <w:multiLevelType w:val="hybridMultilevel"/>
    <w:tmpl w:val="E5EAEB36"/>
    <w:lvl w:ilvl="0" w:tplc="34C6065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0936AD"/>
    <w:multiLevelType w:val="hybridMultilevel"/>
    <w:tmpl w:val="6EEA70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5F78C2"/>
    <w:multiLevelType w:val="hybridMultilevel"/>
    <w:tmpl w:val="CFC8DA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33D4A"/>
    <w:multiLevelType w:val="hybridMultilevel"/>
    <w:tmpl w:val="664E4FF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B1594F"/>
    <w:multiLevelType w:val="hybridMultilevel"/>
    <w:tmpl w:val="D4B4908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45D35"/>
    <w:multiLevelType w:val="hybridMultilevel"/>
    <w:tmpl w:val="41D02188"/>
    <w:lvl w:ilvl="0" w:tplc="BAA49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4E556D"/>
    <w:multiLevelType w:val="hybridMultilevel"/>
    <w:tmpl w:val="280CA7B4"/>
    <w:lvl w:ilvl="0" w:tplc="D650338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74611F3"/>
    <w:multiLevelType w:val="hybridMultilevel"/>
    <w:tmpl w:val="B08C9702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35"/>
  </w:num>
  <w:num w:numId="4">
    <w:abstractNumId w:val="3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8"/>
  </w:num>
  <w:num w:numId="9">
    <w:abstractNumId w:val="14"/>
  </w:num>
  <w:num w:numId="10">
    <w:abstractNumId w:val="5"/>
  </w:num>
  <w:num w:numId="11">
    <w:abstractNumId w:val="20"/>
  </w:num>
  <w:num w:numId="12">
    <w:abstractNumId w:val="25"/>
  </w:num>
  <w:num w:numId="13">
    <w:abstractNumId w:val="9"/>
  </w:num>
  <w:num w:numId="14">
    <w:abstractNumId w:val="33"/>
  </w:num>
  <w:num w:numId="15">
    <w:abstractNumId w:val="6"/>
  </w:num>
  <w:num w:numId="16">
    <w:abstractNumId w:val="36"/>
  </w:num>
  <w:num w:numId="17">
    <w:abstractNumId w:val="19"/>
  </w:num>
  <w:num w:numId="18">
    <w:abstractNumId w:val="12"/>
  </w:num>
  <w:num w:numId="19">
    <w:abstractNumId w:val="22"/>
  </w:num>
  <w:num w:numId="20">
    <w:abstractNumId w:val="41"/>
  </w:num>
  <w:num w:numId="21">
    <w:abstractNumId w:val="31"/>
  </w:num>
  <w:num w:numId="22">
    <w:abstractNumId w:val="17"/>
  </w:num>
  <w:num w:numId="23">
    <w:abstractNumId w:val="27"/>
  </w:num>
  <w:num w:numId="24">
    <w:abstractNumId w:val="13"/>
  </w:num>
  <w:num w:numId="25">
    <w:abstractNumId w:val="23"/>
  </w:num>
  <w:num w:numId="26">
    <w:abstractNumId w:val="2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1"/>
  </w:num>
  <w:num w:numId="30">
    <w:abstractNumId w:val="3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39"/>
  </w:num>
  <w:num w:numId="35">
    <w:abstractNumId w:val="0"/>
  </w:num>
  <w:num w:numId="36">
    <w:abstractNumId w:val="1"/>
  </w:num>
  <w:num w:numId="37">
    <w:abstractNumId w:val="26"/>
  </w:num>
  <w:num w:numId="38">
    <w:abstractNumId w:val="2"/>
  </w:num>
  <w:num w:numId="39">
    <w:abstractNumId w:val="40"/>
  </w:num>
  <w:num w:numId="40">
    <w:abstractNumId w:val="21"/>
  </w:num>
  <w:num w:numId="41">
    <w:abstractNumId w:val="28"/>
  </w:num>
  <w:num w:numId="42">
    <w:abstractNumId w:val="3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7663D"/>
    <w:rsid w:val="000923B1"/>
    <w:rsid w:val="000D4942"/>
    <w:rsid w:val="000F3573"/>
    <w:rsid w:val="00112145"/>
    <w:rsid w:val="00120098"/>
    <w:rsid w:val="00150838"/>
    <w:rsid w:val="00171C74"/>
    <w:rsid w:val="001B109C"/>
    <w:rsid w:val="001D7259"/>
    <w:rsid w:val="001E15C2"/>
    <w:rsid w:val="002079BA"/>
    <w:rsid w:val="0021142F"/>
    <w:rsid w:val="002566DD"/>
    <w:rsid w:val="00261F68"/>
    <w:rsid w:val="00265D19"/>
    <w:rsid w:val="002C5D22"/>
    <w:rsid w:val="002E0D8B"/>
    <w:rsid w:val="002E45AC"/>
    <w:rsid w:val="00304EE5"/>
    <w:rsid w:val="003644B9"/>
    <w:rsid w:val="00364628"/>
    <w:rsid w:val="003F4049"/>
    <w:rsid w:val="00471CA6"/>
    <w:rsid w:val="004856A1"/>
    <w:rsid w:val="004D7900"/>
    <w:rsid w:val="005003D5"/>
    <w:rsid w:val="00516F40"/>
    <w:rsid w:val="00527F59"/>
    <w:rsid w:val="00537F43"/>
    <w:rsid w:val="00586355"/>
    <w:rsid w:val="005A2699"/>
    <w:rsid w:val="005C30DE"/>
    <w:rsid w:val="005F304E"/>
    <w:rsid w:val="0060533B"/>
    <w:rsid w:val="00627981"/>
    <w:rsid w:val="006624A2"/>
    <w:rsid w:val="00685424"/>
    <w:rsid w:val="00692E16"/>
    <w:rsid w:val="006D75B4"/>
    <w:rsid w:val="006E2FC5"/>
    <w:rsid w:val="00756703"/>
    <w:rsid w:val="007959B2"/>
    <w:rsid w:val="007A6DAB"/>
    <w:rsid w:val="007F4D53"/>
    <w:rsid w:val="00805547"/>
    <w:rsid w:val="0083303B"/>
    <w:rsid w:val="00834125"/>
    <w:rsid w:val="00841E7F"/>
    <w:rsid w:val="008D0443"/>
    <w:rsid w:val="008E0056"/>
    <w:rsid w:val="009143AE"/>
    <w:rsid w:val="00943742"/>
    <w:rsid w:val="00976F5C"/>
    <w:rsid w:val="009959CE"/>
    <w:rsid w:val="009D5161"/>
    <w:rsid w:val="009D7222"/>
    <w:rsid w:val="009D7865"/>
    <w:rsid w:val="009E1585"/>
    <w:rsid w:val="00A07450"/>
    <w:rsid w:val="00A20442"/>
    <w:rsid w:val="00A349F6"/>
    <w:rsid w:val="00B0352C"/>
    <w:rsid w:val="00B2149C"/>
    <w:rsid w:val="00B3547A"/>
    <w:rsid w:val="00B618D8"/>
    <w:rsid w:val="00B6397C"/>
    <w:rsid w:val="00B93B1E"/>
    <w:rsid w:val="00B97C41"/>
    <w:rsid w:val="00BC0E16"/>
    <w:rsid w:val="00C126E8"/>
    <w:rsid w:val="00C2753C"/>
    <w:rsid w:val="00C3057A"/>
    <w:rsid w:val="00C322CA"/>
    <w:rsid w:val="00C602AF"/>
    <w:rsid w:val="00C77F5E"/>
    <w:rsid w:val="00C8368C"/>
    <w:rsid w:val="00CC2D84"/>
    <w:rsid w:val="00CD3D42"/>
    <w:rsid w:val="00CE51DE"/>
    <w:rsid w:val="00D16410"/>
    <w:rsid w:val="00D21A57"/>
    <w:rsid w:val="00D639CC"/>
    <w:rsid w:val="00D7603C"/>
    <w:rsid w:val="00DB7879"/>
    <w:rsid w:val="00DC02DC"/>
    <w:rsid w:val="00DE4551"/>
    <w:rsid w:val="00E607CF"/>
    <w:rsid w:val="00EA3DEE"/>
    <w:rsid w:val="00EC38FA"/>
    <w:rsid w:val="00EF6AAE"/>
    <w:rsid w:val="00F137DC"/>
    <w:rsid w:val="00F32244"/>
    <w:rsid w:val="00F514A6"/>
    <w:rsid w:val="00FA59EE"/>
    <w:rsid w:val="00FB4694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22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5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E15C2"/>
    <w:rPr>
      <w:rFonts w:eastAsia="Calibri"/>
      <w:sz w:val="22"/>
      <w:szCs w:val="22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22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5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E15C2"/>
    <w:rPr>
      <w:rFonts w:eastAsia="Calibri"/>
      <w:sz w:val="22"/>
      <w:szCs w:val="22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737E-7053-4E72-93FB-0358687B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4864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subject/>
  <dc:creator>Sueli Martins</dc:creator>
  <cp:keywords/>
  <cp:lastModifiedBy>Ana Correia</cp:lastModifiedBy>
  <cp:revision>2</cp:revision>
  <cp:lastPrinted>2014-08-25T10:38:00Z</cp:lastPrinted>
  <dcterms:created xsi:type="dcterms:W3CDTF">2015-09-30T13:59:00Z</dcterms:created>
  <dcterms:modified xsi:type="dcterms:W3CDTF">2015-09-30T13:59:00Z</dcterms:modified>
</cp:coreProperties>
</file>